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D3" w:rsidRPr="00DE5ADD" w:rsidRDefault="005F4BD3" w:rsidP="00DE5ADD">
      <w:pPr>
        <w:spacing w:after="0" w:line="360" w:lineRule="auto"/>
        <w:rPr>
          <w:rFonts w:ascii="Times New Roman" w:hAnsi="Times New Roman"/>
        </w:rPr>
      </w:pPr>
      <w:r w:rsidRPr="00DE5ADD">
        <w:rPr>
          <w:rFonts w:ascii="Times New Roman" w:hAnsi="Times New Roman"/>
          <w:sz w:val="20"/>
          <w:szCs w:val="20"/>
        </w:rPr>
        <w:t xml:space="preserve">załącznik Nr </w:t>
      </w:r>
      <w:r w:rsidR="00312E74">
        <w:rPr>
          <w:rFonts w:ascii="Times New Roman" w:hAnsi="Times New Roman"/>
          <w:sz w:val="20"/>
          <w:szCs w:val="20"/>
        </w:rPr>
        <w:t>3</w:t>
      </w:r>
      <w:r w:rsidR="00DE5ADD" w:rsidRPr="00DE5ADD">
        <w:rPr>
          <w:rFonts w:ascii="Times New Roman" w:hAnsi="Times New Roman"/>
          <w:sz w:val="20"/>
          <w:szCs w:val="20"/>
        </w:rPr>
        <w:t xml:space="preserve"> do regulaminu udzielania zamówień publicznych o wartości mniejszej niż 130</w:t>
      </w:r>
      <w:r w:rsidR="00DE5ADD">
        <w:rPr>
          <w:rFonts w:ascii="Times New Roman" w:hAnsi="Times New Roman"/>
          <w:sz w:val="20"/>
          <w:szCs w:val="20"/>
        </w:rPr>
        <w:t xml:space="preserve"> </w:t>
      </w:r>
      <w:r w:rsidR="00DE5ADD" w:rsidRPr="00DE5ADD">
        <w:rPr>
          <w:rFonts w:ascii="Times New Roman" w:hAnsi="Times New Roman"/>
          <w:sz w:val="20"/>
          <w:szCs w:val="20"/>
        </w:rPr>
        <w:t>000,00zł</w:t>
      </w:r>
    </w:p>
    <w:p w:rsidR="005F4BD3" w:rsidRPr="00885C54" w:rsidRDefault="005F4BD3" w:rsidP="005F4BD3">
      <w:pPr>
        <w:spacing w:after="0" w:line="360" w:lineRule="auto"/>
        <w:jc w:val="both"/>
        <w:rPr>
          <w:rFonts w:ascii="Candara" w:hAnsi="Candara"/>
        </w:rPr>
      </w:pPr>
    </w:p>
    <w:p w:rsidR="005F4BD3" w:rsidRPr="00DE5ADD" w:rsidRDefault="005F4BD3" w:rsidP="005F4BD3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DE5ADD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5F4BD3" w:rsidRPr="00885C54" w:rsidRDefault="005F4BD3" w:rsidP="005F4BD3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5F4BD3" w:rsidRPr="00DE5ADD" w:rsidRDefault="005F4BD3" w:rsidP="00CB18E9">
      <w:pPr>
        <w:pStyle w:val="Default"/>
        <w:rPr>
          <w:sz w:val="16"/>
          <w:szCs w:val="16"/>
        </w:rPr>
      </w:pPr>
      <w:r w:rsidRPr="00885C54">
        <w:rPr>
          <w:rFonts w:ascii="Candara" w:eastAsia="Arial Unicode MS" w:hAnsi="Candara"/>
          <w:b/>
          <w:lang w:eastAsia="pl-PL"/>
        </w:rPr>
        <w:t xml:space="preserve">1. </w:t>
      </w:r>
      <w:r>
        <w:rPr>
          <w:rFonts w:ascii="Candara" w:eastAsia="Arial Unicode MS" w:hAnsi="Candara"/>
          <w:b/>
          <w:lang w:eastAsia="pl-PL"/>
        </w:rPr>
        <w:t xml:space="preserve"> </w:t>
      </w:r>
      <w:r w:rsidRPr="00DE5ADD">
        <w:rPr>
          <w:b/>
          <w:bCs/>
        </w:rPr>
        <w:t xml:space="preserve">Oferuję wykonanie przedmiotu zamówienia </w:t>
      </w:r>
      <w:r w:rsidR="00CB18E9" w:rsidRPr="00DE5ADD">
        <w:rPr>
          <w:b/>
          <w:bCs/>
        </w:rPr>
        <w:t>„</w:t>
      </w:r>
      <w:r w:rsidR="00E20608" w:rsidRPr="00DE5ADD">
        <w:rPr>
          <w:b/>
          <w:bCs/>
          <w:sz w:val="22"/>
          <w:szCs w:val="22"/>
        </w:rPr>
        <w:t xml:space="preserve">Sprzedaż i dostawa </w:t>
      </w:r>
      <w:r w:rsidR="00741653">
        <w:rPr>
          <w:b/>
          <w:bCs/>
          <w:sz w:val="22"/>
          <w:szCs w:val="22"/>
        </w:rPr>
        <w:t>PRODUKT</w:t>
      </w:r>
      <w:r w:rsidR="0096060F">
        <w:rPr>
          <w:b/>
          <w:bCs/>
          <w:sz w:val="22"/>
          <w:szCs w:val="22"/>
        </w:rPr>
        <w:t>Ó</w:t>
      </w:r>
      <w:r w:rsidR="00741653">
        <w:rPr>
          <w:b/>
          <w:bCs/>
          <w:sz w:val="22"/>
          <w:szCs w:val="22"/>
        </w:rPr>
        <w:t xml:space="preserve">W </w:t>
      </w:r>
      <w:r w:rsidR="00F85B61">
        <w:rPr>
          <w:b/>
          <w:bCs/>
          <w:sz w:val="22"/>
          <w:szCs w:val="22"/>
        </w:rPr>
        <w:t>ZWIERZĘCYCH, DROBIOWYCH, MIĘSA I PRODUKTÓW MIĘSNYCH PRZETWORZONYCH</w:t>
      </w:r>
      <w:r w:rsidR="00CB18E9" w:rsidRPr="00DE5ADD">
        <w:rPr>
          <w:b/>
          <w:bCs/>
        </w:rPr>
        <w:t xml:space="preserve"> dla Zespołu Szkół Plastycznych im. P. Michałowskiego w Rzeszowie ul. Staszica 16a 35-051 Rzeszów”</w:t>
      </w:r>
      <w:r w:rsidR="00CB18E9" w:rsidRPr="00DE5ADD">
        <w:rPr>
          <w:rFonts w:eastAsia="Arial Unicode MS"/>
          <w:lang w:eastAsia="pl-PL"/>
        </w:rPr>
        <w:t xml:space="preserve"> </w:t>
      </w:r>
    </w:p>
    <w:p w:rsidR="001B7FF8" w:rsidRPr="00DE5ADD" w:rsidRDefault="001B7FF8" w:rsidP="001B7F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DE5ADD">
        <w:rPr>
          <w:rFonts w:ascii="Times New Roman" w:eastAsia="Arial Unicode MS" w:hAnsi="Times New Roman"/>
          <w:lang w:eastAsia="pl-PL"/>
        </w:rPr>
        <w:t>za:</w:t>
      </w:r>
    </w:p>
    <w:tbl>
      <w:tblPr>
        <w:tblW w:w="9414" w:type="dxa"/>
        <w:tblLook w:val="04A0"/>
      </w:tblPr>
      <w:tblGrid>
        <w:gridCol w:w="1663"/>
        <w:gridCol w:w="3647"/>
        <w:gridCol w:w="4104"/>
      </w:tblGrid>
      <w:tr w:rsidR="001B7FF8" w:rsidRPr="00DE5ADD" w:rsidTr="008C24B1">
        <w:trPr>
          <w:trHeight w:val="621"/>
        </w:trPr>
        <w:tc>
          <w:tcPr>
            <w:tcW w:w="1663" w:type="dxa"/>
            <w:shd w:val="clear" w:color="auto" w:fill="auto"/>
          </w:tcPr>
          <w:p w:rsidR="001B7FF8" w:rsidRPr="00DE5ADD" w:rsidRDefault="001B7FF8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47" w:type="dxa"/>
            <w:tcBorders>
              <w:bottom w:val="dashed" w:sz="4" w:space="0" w:color="auto"/>
            </w:tcBorders>
            <w:shd w:val="clear" w:color="auto" w:fill="auto"/>
          </w:tcPr>
          <w:p w:rsidR="001B7FF8" w:rsidRPr="00DE5ADD" w:rsidRDefault="001B7FF8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104" w:type="dxa"/>
            <w:shd w:val="clear" w:color="auto" w:fill="auto"/>
          </w:tcPr>
          <w:p w:rsidR="001B7FF8" w:rsidRPr="00DE5ADD" w:rsidRDefault="001B7FF8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1B7FF8" w:rsidRPr="00DE5ADD" w:rsidTr="008C24B1">
        <w:trPr>
          <w:trHeight w:val="530"/>
        </w:trPr>
        <w:tc>
          <w:tcPr>
            <w:tcW w:w="1663" w:type="dxa"/>
            <w:shd w:val="clear" w:color="auto" w:fill="auto"/>
          </w:tcPr>
          <w:p w:rsidR="001B7FF8" w:rsidRPr="00DE5ADD" w:rsidRDefault="001B7FF8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B7FF8" w:rsidRPr="00DE5ADD" w:rsidRDefault="001B7FF8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104" w:type="dxa"/>
            <w:shd w:val="clear" w:color="auto" w:fill="auto"/>
          </w:tcPr>
          <w:p w:rsidR="001B7FF8" w:rsidRPr="00DE5ADD" w:rsidRDefault="001B7FF8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1B7FF8" w:rsidRPr="00DE5ADD" w:rsidTr="008C24B1">
        <w:trPr>
          <w:trHeight w:val="566"/>
        </w:trPr>
        <w:tc>
          <w:tcPr>
            <w:tcW w:w="1663" w:type="dxa"/>
            <w:shd w:val="clear" w:color="auto" w:fill="auto"/>
          </w:tcPr>
          <w:p w:rsidR="001B7FF8" w:rsidRPr="00DE5ADD" w:rsidRDefault="001B7FF8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B7FF8" w:rsidRPr="00DE5ADD" w:rsidRDefault="001B7FF8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104" w:type="dxa"/>
            <w:shd w:val="clear" w:color="auto" w:fill="auto"/>
          </w:tcPr>
          <w:p w:rsidR="001B7FF8" w:rsidRPr="00DE5ADD" w:rsidRDefault="001B7FF8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1B7FF8" w:rsidRPr="00DE5ADD" w:rsidTr="008C24B1">
        <w:trPr>
          <w:trHeight w:val="560"/>
        </w:trPr>
        <w:tc>
          <w:tcPr>
            <w:tcW w:w="1663" w:type="dxa"/>
            <w:shd w:val="clear" w:color="auto" w:fill="auto"/>
          </w:tcPr>
          <w:p w:rsidR="001B7FF8" w:rsidRPr="00DE5ADD" w:rsidRDefault="001B7FF8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 brutto:</w:t>
            </w:r>
          </w:p>
        </w:tc>
        <w:tc>
          <w:tcPr>
            <w:tcW w:w="775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B7FF8" w:rsidRPr="00DE5ADD" w:rsidRDefault="001B7FF8" w:rsidP="008C24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1B7FF8" w:rsidRDefault="001B7FF8" w:rsidP="001B7FF8">
      <w:pPr>
        <w:autoSpaceDE w:val="0"/>
        <w:autoSpaceDN w:val="0"/>
        <w:adjustRightInd w:val="0"/>
        <w:spacing w:after="0" w:line="360" w:lineRule="auto"/>
      </w:pPr>
    </w:p>
    <w:p w:rsidR="001B7FF8" w:rsidRDefault="001B7FF8" w:rsidP="001B7FF8">
      <w:pPr>
        <w:autoSpaceDE w:val="0"/>
        <w:autoSpaceDN w:val="0"/>
        <w:adjustRightInd w:val="0"/>
        <w:spacing w:after="0" w:line="360" w:lineRule="auto"/>
      </w:pPr>
      <w:r>
        <w:t xml:space="preserve">2.Oferowany przez nas czas reakcji, rozumiany jako termin dostarczenia właściwych artykułów żywnościowych, w przypadku dostawy towaru wadliwego, niezgodnego z zamówieniem wynosi: </w:t>
      </w:r>
    </w:p>
    <w:p w:rsidR="001B7FF8" w:rsidRDefault="001B7FF8" w:rsidP="001B7FF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567"/>
      </w:pPr>
      <w:bookmarkStart w:id="0" w:name="_Hlk119859328"/>
      <w:r>
        <w:rPr>
          <w:rFonts w:ascii="Symbol" w:eastAsiaTheme="minorHAnsi" w:hAnsi="Symbol" w:cstheme="minorBidi"/>
          <w:highlight w:val="lightGray"/>
        </w:rPr>
        <w:sym w:font="Symbol" w:char="F0FF"/>
      </w:r>
      <w:r>
        <w:rPr>
          <w:rFonts w:ascii="Symbol" w:eastAsiaTheme="minorHAnsi" w:hAnsi="Symbol" w:cstheme="minorBidi"/>
        </w:rPr>
        <w:tab/>
      </w:r>
      <w:bookmarkEnd w:id="0"/>
      <w:r>
        <w:t xml:space="preserve">do 1 godzin włącznie od zgłoszenia wady przez Zamawiającego </w:t>
      </w:r>
    </w:p>
    <w:p w:rsidR="001B7FF8" w:rsidRDefault="001B7FF8" w:rsidP="001B7FF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567"/>
      </w:pPr>
      <w:r>
        <w:rPr>
          <w:rFonts w:ascii="Symbol" w:eastAsiaTheme="minorHAnsi" w:hAnsi="Symbol" w:cstheme="minorBidi"/>
          <w:highlight w:val="lightGray"/>
        </w:rPr>
        <w:sym w:font="Symbol" w:char="F0FF"/>
      </w:r>
      <w:r>
        <w:rPr>
          <w:rFonts w:ascii="Symbol" w:eastAsiaTheme="minorHAnsi" w:hAnsi="Symbol" w:cstheme="minorBidi"/>
        </w:rPr>
        <w:tab/>
      </w:r>
      <w:r>
        <w:t xml:space="preserve">do 2 godzin włącznie od zgłoszenia wady przez Zamawiającego </w:t>
      </w:r>
    </w:p>
    <w:p w:rsidR="001B7FF8" w:rsidRDefault="001B7FF8" w:rsidP="001B7FF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567"/>
      </w:pPr>
      <w:r>
        <w:rPr>
          <w:rFonts w:ascii="Symbol" w:eastAsiaTheme="minorHAnsi" w:hAnsi="Symbol" w:cstheme="minorBidi"/>
          <w:highlight w:val="lightGray"/>
        </w:rPr>
        <w:sym w:font="Symbol" w:char="F0FF"/>
      </w:r>
      <w:r>
        <w:rPr>
          <w:rFonts w:ascii="Symbol" w:eastAsiaTheme="minorHAnsi" w:hAnsi="Symbol" w:cstheme="minorBidi"/>
        </w:rPr>
        <w:tab/>
      </w:r>
      <w:r>
        <w:t xml:space="preserve">do 3 godzin włącznie od zgłoszenia wady przez Zamawiającego </w:t>
      </w:r>
    </w:p>
    <w:p w:rsidR="001B7FF8" w:rsidRDefault="001B7FF8" w:rsidP="001B7FF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567"/>
      </w:pPr>
      <w:r>
        <w:rPr>
          <w:rFonts w:ascii="Symbol" w:eastAsiaTheme="minorHAnsi" w:hAnsi="Symbol" w:cstheme="minorBidi"/>
          <w:highlight w:val="lightGray"/>
        </w:rPr>
        <w:sym w:font="Symbol" w:char="F0FF"/>
      </w:r>
      <w:r>
        <w:rPr>
          <w:rFonts w:ascii="Symbol" w:eastAsiaTheme="minorHAnsi" w:hAnsi="Symbol" w:cstheme="minorBidi"/>
        </w:rPr>
        <w:tab/>
      </w:r>
      <w:r>
        <w:t xml:space="preserve">do 4 godziny włącznie od zgłoszenia wady przez Zamawiającego </w:t>
      </w:r>
    </w:p>
    <w:p w:rsidR="001B7FF8" w:rsidRDefault="001B7FF8" w:rsidP="001B7FF8">
      <w:pPr>
        <w:autoSpaceDE w:val="0"/>
        <w:autoSpaceDN w:val="0"/>
        <w:adjustRightInd w:val="0"/>
        <w:spacing w:after="0" w:line="360" w:lineRule="auto"/>
      </w:pPr>
    </w:p>
    <w:p w:rsidR="001B7FF8" w:rsidRPr="00DE5ADD" w:rsidRDefault="001B7FF8" w:rsidP="001B7FF8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t xml:space="preserve">Zaznaczyć właściwe pole znakiem . W przypadku zaznaczenia więcej niż jednego pola Zamawiający do oceny punktowej przyjmie najdłuższy czas spośród zaznaczonych oraz uzna, że Wykonawca, w </w:t>
      </w:r>
      <w:r>
        <w:lastRenderedPageBreak/>
        <w:t>przypadku dostarczenia towaru wadliwego, niezgodnego z zamówieniem zobowiązuje się do dostawy właściwych artykułów żywnościowych do Zamawiającego w tym czasie. Brak zaznaczenia będzie oznaczał, iż Wykonawca, w przypadku dostarczenia towaru wadliwego, niezgodnego z zamówieniem, zobowiązuje się dostawy właściwych artykułów żywnościowych do Zamawiającego w maksymalnym dozwolonym czasie (4 godziny)</w:t>
      </w:r>
    </w:p>
    <w:p w:rsidR="001B7FF8" w:rsidRPr="00DE5ADD" w:rsidRDefault="001B7FF8" w:rsidP="001B7FF8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3</w:t>
      </w:r>
      <w:r w:rsidRPr="00DE5ADD">
        <w:rPr>
          <w:rFonts w:ascii="Times New Roman" w:eastAsia="Arial Unicode MS" w:hAnsi="Times New Roman"/>
          <w:b/>
          <w:lang w:eastAsia="pl-PL"/>
        </w:rPr>
        <w:t>. Oferuję wykonanie zamówienia zgodnie z wymogami określonymi w zapytaniu ofertowym.</w:t>
      </w:r>
    </w:p>
    <w:p w:rsidR="001B7FF8" w:rsidRPr="00DE5ADD" w:rsidRDefault="001B7FF8" w:rsidP="001B7FF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1B7FF8" w:rsidRPr="00DE5ADD" w:rsidRDefault="001B7FF8" w:rsidP="001B7FF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4</w:t>
      </w:r>
      <w:r w:rsidRPr="00DE5ADD">
        <w:rPr>
          <w:rFonts w:ascii="Times New Roman" w:eastAsia="Arial Unicode MS" w:hAnsi="Times New Roman"/>
          <w:b/>
          <w:lang w:eastAsia="pl-PL"/>
        </w:rPr>
        <w:t>. Oświadczam, że zapoznałem się z Opisem Przedmiotu Zamówienia i zobowiązuję się go wykonać na wyżej wskazanych warunkach.</w:t>
      </w:r>
    </w:p>
    <w:p w:rsidR="001B7FF8" w:rsidRPr="00DE5ADD" w:rsidRDefault="001B7FF8" w:rsidP="001B7FF8">
      <w:pPr>
        <w:spacing w:after="0" w:line="360" w:lineRule="auto"/>
        <w:rPr>
          <w:rFonts w:ascii="Times New Roman" w:hAnsi="Times New Roman"/>
        </w:rPr>
      </w:pPr>
    </w:p>
    <w:p w:rsidR="001B7FF8" w:rsidRPr="00DE5ADD" w:rsidRDefault="001B7FF8" w:rsidP="001B7FF8">
      <w:pPr>
        <w:spacing w:after="0" w:line="360" w:lineRule="auto"/>
        <w:rPr>
          <w:rFonts w:ascii="Times New Roman" w:hAnsi="Times New Roman"/>
        </w:rPr>
      </w:pPr>
    </w:p>
    <w:p w:rsidR="001B7FF8" w:rsidRPr="00DE5ADD" w:rsidRDefault="001B7FF8" w:rsidP="001B7FF8">
      <w:pPr>
        <w:spacing w:after="0" w:line="360" w:lineRule="auto"/>
        <w:jc w:val="center"/>
        <w:rPr>
          <w:rFonts w:ascii="Times New Roman" w:hAnsi="Times New Roman"/>
        </w:rPr>
      </w:pPr>
      <w:r w:rsidRPr="00DE5ADD">
        <w:rPr>
          <w:rFonts w:ascii="Times New Roman" w:hAnsi="Times New Roman"/>
        </w:rPr>
        <w:t>......................................................................................................</w:t>
      </w:r>
    </w:p>
    <w:p w:rsidR="001B7FF8" w:rsidRPr="00DE5ADD" w:rsidRDefault="001B7FF8" w:rsidP="001B7F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DE5ADD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1B7FF8" w:rsidRPr="00DE5ADD" w:rsidRDefault="001B7FF8" w:rsidP="001B7F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1B7FF8" w:rsidRPr="00682D08" w:rsidRDefault="001B7FF8" w:rsidP="001B7F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F144EC" w:rsidRPr="00682D08" w:rsidRDefault="00F144EC" w:rsidP="001B7F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</w:p>
    <w:sectPr w:rsidR="00F144EC" w:rsidRPr="00682D08" w:rsidSect="00636FA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4BD3"/>
    <w:rsid w:val="000501C3"/>
    <w:rsid w:val="00056905"/>
    <w:rsid w:val="0009233C"/>
    <w:rsid w:val="0011729A"/>
    <w:rsid w:val="0016006D"/>
    <w:rsid w:val="00195EB1"/>
    <w:rsid w:val="001B7FF8"/>
    <w:rsid w:val="002E4B6E"/>
    <w:rsid w:val="00312E74"/>
    <w:rsid w:val="005F4BD3"/>
    <w:rsid w:val="00682D08"/>
    <w:rsid w:val="00741653"/>
    <w:rsid w:val="00916A1B"/>
    <w:rsid w:val="0096060F"/>
    <w:rsid w:val="00C9182B"/>
    <w:rsid w:val="00CA2465"/>
    <w:rsid w:val="00CB18E9"/>
    <w:rsid w:val="00D865E5"/>
    <w:rsid w:val="00DA3E7B"/>
    <w:rsid w:val="00DE5ADD"/>
    <w:rsid w:val="00DF0FBB"/>
    <w:rsid w:val="00E20608"/>
    <w:rsid w:val="00E3076D"/>
    <w:rsid w:val="00F144EC"/>
    <w:rsid w:val="00F714DB"/>
    <w:rsid w:val="00F85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B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4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A3E7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ZSP</dc:creator>
  <cp:lastModifiedBy>KUCHNIA</cp:lastModifiedBy>
  <cp:revision>3</cp:revision>
  <cp:lastPrinted>2024-11-19T11:33:00Z</cp:lastPrinted>
  <dcterms:created xsi:type="dcterms:W3CDTF">2025-11-17T10:19:00Z</dcterms:created>
  <dcterms:modified xsi:type="dcterms:W3CDTF">2025-11-17T10:24:00Z</dcterms:modified>
</cp:coreProperties>
</file>